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关于做好2020年教职工基本工作量</w:t>
      </w:r>
    </w:p>
    <w:p>
      <w:pPr>
        <w:spacing w:line="600" w:lineRule="exact"/>
        <w:jc w:val="center"/>
        <w:rPr>
          <w:rFonts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统计工作的通知</w:t>
      </w:r>
    </w:p>
    <w:p>
      <w:pPr>
        <w:spacing w:line="520" w:lineRule="exact"/>
        <w:rPr>
          <w:rFonts w:ascii="楷体" w:hAnsi="楷体" w:eastAsia="楷体"/>
          <w:sz w:val="32"/>
        </w:rPr>
      </w:pPr>
    </w:p>
    <w:p>
      <w:pPr>
        <w:spacing w:line="460" w:lineRule="exact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为做好2020年度教职工年度考核工作，根据《扬州大学教师基本工作量要求暂行规定》（扬大人事〔2018〕18号）和《动物科学与技术学院教职工年度基本工作量要求实施办法（2020年）》，现将有关事项通知如下：</w:t>
      </w:r>
    </w:p>
    <w:p>
      <w:pPr>
        <w:spacing w:line="46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1.教师教学、科研和公共事务工作量填报</w:t>
      </w:r>
    </w:p>
    <w:p>
      <w:pPr>
        <w:spacing w:line="4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每位专任教师须填写表1-4（附件1-4）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表5（附件5）由课题或项目负责人填写，涉及补贴工作量的教师填写表6（附件6）。</w:t>
      </w:r>
    </w:p>
    <w:p>
      <w:pPr>
        <w:spacing w:line="4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时间截点：1月6日</w:t>
      </w:r>
    </w:p>
    <w:p>
      <w:pPr>
        <w:spacing w:line="460" w:lineRule="exact"/>
        <w:ind w:firstLine="555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2.系主任负责审核本系教师填报情况，汇总填报过程中具体问题，并填写</w:t>
      </w:r>
      <w:r>
        <w:rPr>
          <w:rFonts w:hint="eastAsia" w:ascii="仿宋" w:hAnsi="仿宋" w:eastAsia="仿宋"/>
          <w:sz w:val="32"/>
          <w:szCs w:val="32"/>
        </w:rPr>
        <w:t>表7（附件7）。</w:t>
      </w:r>
    </w:p>
    <w:p>
      <w:pPr>
        <w:spacing w:line="4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时间截点：1月8日</w:t>
      </w:r>
    </w:p>
    <w:p>
      <w:pPr>
        <w:spacing w:line="460" w:lineRule="exact"/>
        <w:ind w:firstLine="555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3.学院综合办公室秘书负责具体审核、汇总教学当量课时、科研业绩点和公共事务工作时，并报学院2</w:t>
      </w:r>
      <w:r>
        <w:rPr>
          <w:rFonts w:ascii="仿宋" w:hAnsi="仿宋" w:eastAsia="仿宋"/>
          <w:b/>
          <w:sz w:val="32"/>
          <w:szCs w:val="32"/>
        </w:rPr>
        <w:t>020年度教职工年度考核工作小组</w:t>
      </w:r>
      <w:r>
        <w:rPr>
          <w:rFonts w:hint="eastAsia" w:ascii="仿宋" w:hAnsi="仿宋" w:eastAsia="仿宋"/>
          <w:b/>
          <w:sz w:val="32"/>
          <w:szCs w:val="32"/>
        </w:rPr>
        <w:t>审核，公示。</w:t>
      </w:r>
    </w:p>
    <w:p>
      <w:pPr>
        <w:spacing w:line="4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时间截点：1月11日</w:t>
      </w:r>
    </w:p>
    <w:p>
      <w:pPr>
        <w:spacing w:line="460" w:lineRule="exact"/>
        <w:ind w:firstLine="555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4.上报。</w:t>
      </w:r>
    </w:p>
    <w:p>
      <w:pPr>
        <w:spacing w:line="4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时间截点：1月13日</w:t>
      </w:r>
    </w:p>
    <w:p>
      <w:pPr>
        <w:spacing w:line="520" w:lineRule="exact"/>
        <w:rPr>
          <w:rFonts w:ascii="仿宋" w:hAnsi="仿宋" w:eastAsia="仿宋"/>
          <w:sz w:val="32"/>
          <w:szCs w:val="32"/>
        </w:rPr>
      </w:pPr>
    </w:p>
    <w:p>
      <w:pPr>
        <w:spacing w:line="520" w:lineRule="exact"/>
        <w:ind w:firstLine="4073" w:firstLineChars="1273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动物科学与技术学院</w:t>
      </w:r>
    </w:p>
    <w:p>
      <w:pPr>
        <w:spacing w:line="520" w:lineRule="exact"/>
        <w:ind w:firstLine="4233" w:firstLineChars="1323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2020年12月31日</w:t>
      </w:r>
    </w:p>
    <w:p>
      <w:pPr>
        <w:spacing w:line="520" w:lineRule="exact"/>
        <w:ind w:firstLine="4233" w:firstLineChars="1323"/>
        <w:rPr>
          <w:rFonts w:ascii="仿宋" w:hAnsi="仿宋" w:eastAsia="仿宋"/>
          <w:sz w:val="32"/>
          <w:szCs w:val="32"/>
        </w:rPr>
      </w:pPr>
    </w:p>
    <w:p>
      <w:pPr>
        <w:spacing w:line="520" w:lineRule="exact"/>
        <w:rPr>
          <w:rFonts w:ascii="仿宋" w:hAnsi="仿宋" w:eastAsia="仿宋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010E"/>
    <w:rsid w:val="00055054"/>
    <w:rsid w:val="00082141"/>
    <w:rsid w:val="000B724E"/>
    <w:rsid w:val="001867A6"/>
    <w:rsid w:val="002216B2"/>
    <w:rsid w:val="0035082B"/>
    <w:rsid w:val="00361357"/>
    <w:rsid w:val="0038186F"/>
    <w:rsid w:val="003872EF"/>
    <w:rsid w:val="003A565F"/>
    <w:rsid w:val="0042036D"/>
    <w:rsid w:val="00463A5A"/>
    <w:rsid w:val="0047796C"/>
    <w:rsid w:val="004A7AFD"/>
    <w:rsid w:val="004F3D7D"/>
    <w:rsid w:val="00537D12"/>
    <w:rsid w:val="00557AD4"/>
    <w:rsid w:val="005F4135"/>
    <w:rsid w:val="00613F00"/>
    <w:rsid w:val="006661AB"/>
    <w:rsid w:val="006A5514"/>
    <w:rsid w:val="006C5814"/>
    <w:rsid w:val="00701B08"/>
    <w:rsid w:val="0070292D"/>
    <w:rsid w:val="00715356"/>
    <w:rsid w:val="007576F0"/>
    <w:rsid w:val="00780C82"/>
    <w:rsid w:val="00791EA4"/>
    <w:rsid w:val="007A205F"/>
    <w:rsid w:val="007A4629"/>
    <w:rsid w:val="007A5E70"/>
    <w:rsid w:val="007B1F4F"/>
    <w:rsid w:val="008D36B9"/>
    <w:rsid w:val="008F4B75"/>
    <w:rsid w:val="008F5548"/>
    <w:rsid w:val="00927587"/>
    <w:rsid w:val="00962D43"/>
    <w:rsid w:val="00987076"/>
    <w:rsid w:val="00A1152A"/>
    <w:rsid w:val="00A35E0C"/>
    <w:rsid w:val="00A3782B"/>
    <w:rsid w:val="00A55207"/>
    <w:rsid w:val="00AC178B"/>
    <w:rsid w:val="00AD23BE"/>
    <w:rsid w:val="00AD7585"/>
    <w:rsid w:val="00B00F19"/>
    <w:rsid w:val="00B441C7"/>
    <w:rsid w:val="00B820D3"/>
    <w:rsid w:val="00B9656D"/>
    <w:rsid w:val="00BA31C9"/>
    <w:rsid w:val="00BA40B9"/>
    <w:rsid w:val="00BD349B"/>
    <w:rsid w:val="00BE3D60"/>
    <w:rsid w:val="00BF3CD8"/>
    <w:rsid w:val="00C00461"/>
    <w:rsid w:val="00C3010E"/>
    <w:rsid w:val="00D23852"/>
    <w:rsid w:val="00D52EEB"/>
    <w:rsid w:val="00D532F8"/>
    <w:rsid w:val="00D718F6"/>
    <w:rsid w:val="00D85C4A"/>
    <w:rsid w:val="00D95063"/>
    <w:rsid w:val="00E146EE"/>
    <w:rsid w:val="00E46056"/>
    <w:rsid w:val="00E7181D"/>
    <w:rsid w:val="00E92251"/>
    <w:rsid w:val="00F12AED"/>
    <w:rsid w:val="00F30C81"/>
    <w:rsid w:val="00F83CA6"/>
    <w:rsid w:val="00FA14DE"/>
    <w:rsid w:val="00FD0BA8"/>
    <w:rsid w:val="00FE180C"/>
    <w:rsid w:val="156B61DD"/>
    <w:rsid w:val="25E62AAA"/>
    <w:rsid w:val="267033EB"/>
    <w:rsid w:val="2C9354BD"/>
    <w:rsid w:val="37C9119D"/>
    <w:rsid w:val="4E3A0350"/>
    <w:rsid w:val="5E3F0F19"/>
    <w:rsid w:val="656C7344"/>
    <w:rsid w:val="73187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日期 Char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125</Words>
  <Characters>715</Characters>
  <Lines>5</Lines>
  <Paragraphs>1</Paragraphs>
  <TotalTime>207</TotalTime>
  <ScaleCrop>false</ScaleCrop>
  <LinksUpToDate>false</LinksUpToDate>
  <CharactersWithSpaces>839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2016-12-14T14:43:00Z</dcterms:created>
  <dc:creator>zy</dc:creator>
  <cp:lastModifiedBy>金童老皮</cp:lastModifiedBy>
  <cp:lastPrinted>2021-01-01T02:51:28Z</cp:lastPrinted>
  <dcterms:modified xsi:type="dcterms:W3CDTF">2021-01-01T02:52:37Z</dcterms:modified>
  <cp:revision>124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